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2CA62" w14:textId="77777777" w:rsidR="00E9515B" w:rsidRPr="00E9515B" w:rsidRDefault="00E9515B" w:rsidP="00E9515B">
      <w:pPr>
        <w:jc w:val="both"/>
        <w:rPr>
          <w:rFonts w:ascii="Century Gothic" w:hAnsi="Century Gothic"/>
          <w:b/>
          <w:bCs/>
          <w:sz w:val="18"/>
          <w:szCs w:val="18"/>
        </w:rPr>
      </w:pPr>
      <w:proofErr w:type="spellStart"/>
      <w:r w:rsidRPr="00E9515B">
        <w:rPr>
          <w:rFonts w:ascii="Century Gothic" w:hAnsi="Century Gothic"/>
          <w:b/>
          <w:bCs/>
          <w:sz w:val="18"/>
          <w:szCs w:val="18"/>
        </w:rPr>
        <w:t>Abstract</w:t>
      </w:r>
      <w:proofErr w:type="spellEnd"/>
    </w:p>
    <w:p w14:paraId="7FB730F7" w14:textId="2ED9370A" w:rsidR="0070728A" w:rsidRPr="00E9515B" w:rsidRDefault="00004261" w:rsidP="00E9515B">
      <w:pPr>
        <w:jc w:val="both"/>
        <w:rPr>
          <w:rFonts w:ascii="Century Gothic" w:hAnsi="Century Gothic"/>
          <w:sz w:val="18"/>
          <w:szCs w:val="18"/>
        </w:rPr>
      </w:pPr>
      <w:proofErr w:type="spellStart"/>
      <w:r w:rsidRPr="00004261">
        <w:rPr>
          <w:rFonts w:ascii="Century Gothic" w:hAnsi="Century Gothic"/>
          <w:sz w:val="18"/>
          <w:szCs w:val="18"/>
        </w:rPr>
        <w:t>This</w:t>
      </w:r>
      <w:proofErr w:type="spellEnd"/>
      <w:r w:rsidRPr="00004261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04261">
        <w:rPr>
          <w:rFonts w:ascii="Century Gothic" w:hAnsi="Century Gothic"/>
          <w:sz w:val="18"/>
          <w:szCs w:val="18"/>
        </w:rPr>
        <w:t>paper</w:t>
      </w:r>
      <w:proofErr w:type="spellEnd"/>
      <w:r w:rsidRPr="00004261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04261">
        <w:rPr>
          <w:rFonts w:ascii="Century Gothic" w:hAnsi="Century Gothic"/>
          <w:sz w:val="18"/>
          <w:szCs w:val="18"/>
        </w:rPr>
        <w:t>explores</w:t>
      </w:r>
      <w:proofErr w:type="spellEnd"/>
      <w:r w:rsidRPr="00004261">
        <w:rPr>
          <w:rFonts w:ascii="Century Gothic" w:hAnsi="Century Gothic"/>
          <w:sz w:val="18"/>
          <w:szCs w:val="18"/>
        </w:rPr>
        <w:t xml:space="preserve"> the </w:t>
      </w:r>
      <w:proofErr w:type="spellStart"/>
      <w:r w:rsidRPr="00004261">
        <w:rPr>
          <w:rFonts w:ascii="Century Gothic" w:hAnsi="Century Gothic"/>
          <w:sz w:val="18"/>
          <w:szCs w:val="18"/>
        </w:rPr>
        <w:t>complex</w:t>
      </w:r>
      <w:proofErr w:type="spellEnd"/>
      <w:r w:rsidRPr="00004261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04261">
        <w:rPr>
          <w:rFonts w:ascii="Century Gothic" w:hAnsi="Century Gothic"/>
          <w:sz w:val="18"/>
          <w:szCs w:val="18"/>
        </w:rPr>
        <w:t>relationship</w:t>
      </w:r>
      <w:proofErr w:type="spellEnd"/>
      <w:r w:rsidRPr="00004261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04261">
        <w:rPr>
          <w:rFonts w:ascii="Century Gothic" w:hAnsi="Century Gothic"/>
          <w:sz w:val="18"/>
          <w:szCs w:val="18"/>
        </w:rPr>
        <w:t>between</w:t>
      </w:r>
      <w:proofErr w:type="spellEnd"/>
      <w:r w:rsidRPr="00004261">
        <w:rPr>
          <w:rFonts w:ascii="Century Gothic" w:hAnsi="Century Gothic"/>
          <w:sz w:val="18"/>
          <w:szCs w:val="18"/>
        </w:rPr>
        <w:t xml:space="preserve"> the </w:t>
      </w:r>
      <w:proofErr w:type="spellStart"/>
      <w:r w:rsidRPr="00004261">
        <w:rPr>
          <w:rFonts w:ascii="Century Gothic" w:hAnsi="Century Gothic"/>
          <w:sz w:val="18"/>
          <w:szCs w:val="18"/>
        </w:rPr>
        <w:t>parts</w:t>
      </w:r>
      <w:proofErr w:type="spellEnd"/>
      <w:r w:rsidRPr="00004261">
        <w:rPr>
          <w:rFonts w:ascii="Century Gothic" w:hAnsi="Century Gothic"/>
          <w:sz w:val="18"/>
          <w:szCs w:val="18"/>
        </w:rPr>
        <w:t xml:space="preserve"> and </w:t>
      </w:r>
      <w:proofErr w:type="spellStart"/>
      <w:r w:rsidRPr="00004261">
        <w:rPr>
          <w:rFonts w:ascii="Century Gothic" w:hAnsi="Century Gothic"/>
          <w:sz w:val="18"/>
          <w:szCs w:val="18"/>
        </w:rPr>
        <w:t>wholes</w:t>
      </w:r>
      <w:proofErr w:type="spellEnd"/>
      <w:r w:rsidRPr="00004261">
        <w:rPr>
          <w:rFonts w:ascii="Century Gothic" w:hAnsi="Century Gothic"/>
          <w:sz w:val="18"/>
          <w:szCs w:val="18"/>
        </w:rPr>
        <w:t xml:space="preserve"> of </w:t>
      </w:r>
      <w:proofErr w:type="spellStart"/>
      <w:r w:rsidRPr="00004261">
        <w:rPr>
          <w:rFonts w:ascii="Century Gothic" w:hAnsi="Century Gothic"/>
          <w:sz w:val="18"/>
          <w:szCs w:val="18"/>
        </w:rPr>
        <w:t>prospective</w:t>
      </w:r>
      <w:proofErr w:type="spellEnd"/>
      <w:r w:rsidRPr="00004261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04261">
        <w:rPr>
          <w:rFonts w:ascii="Century Gothic" w:hAnsi="Century Gothic"/>
          <w:sz w:val="18"/>
          <w:szCs w:val="18"/>
        </w:rPr>
        <w:t>narratives</w:t>
      </w:r>
      <w:proofErr w:type="spellEnd"/>
      <w:r w:rsidRPr="00004261">
        <w:rPr>
          <w:rFonts w:ascii="Century Gothic" w:hAnsi="Century Gothic"/>
          <w:sz w:val="18"/>
          <w:szCs w:val="18"/>
        </w:rPr>
        <w:t xml:space="preserve"> and the  form and </w:t>
      </w:r>
      <w:proofErr w:type="spellStart"/>
      <w:r w:rsidRPr="00004261">
        <w:rPr>
          <w:rFonts w:ascii="Century Gothic" w:hAnsi="Century Gothic"/>
          <w:sz w:val="18"/>
          <w:szCs w:val="18"/>
        </w:rPr>
        <w:t>function</w:t>
      </w:r>
      <w:proofErr w:type="spellEnd"/>
      <w:r w:rsidRPr="00004261">
        <w:rPr>
          <w:rFonts w:ascii="Century Gothic" w:hAnsi="Century Gothic"/>
          <w:sz w:val="18"/>
          <w:szCs w:val="18"/>
        </w:rPr>
        <w:t xml:space="preserve"> of </w:t>
      </w:r>
      <w:proofErr w:type="spellStart"/>
      <w:r w:rsidRPr="00004261">
        <w:rPr>
          <w:rFonts w:ascii="Century Gothic" w:hAnsi="Century Gothic"/>
          <w:sz w:val="18"/>
          <w:szCs w:val="18"/>
        </w:rPr>
        <w:t>those</w:t>
      </w:r>
      <w:proofErr w:type="spellEnd"/>
      <w:r w:rsidRPr="00004261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04261">
        <w:rPr>
          <w:rFonts w:ascii="Century Gothic" w:hAnsi="Century Gothic"/>
          <w:sz w:val="18"/>
          <w:szCs w:val="18"/>
        </w:rPr>
        <w:t>narratives</w:t>
      </w:r>
      <w:proofErr w:type="spellEnd"/>
      <w:r w:rsidRPr="00004261">
        <w:rPr>
          <w:rFonts w:ascii="Century Gothic" w:hAnsi="Century Gothic"/>
          <w:sz w:val="18"/>
          <w:szCs w:val="18"/>
        </w:rPr>
        <w:t xml:space="preserve">. </w:t>
      </w:r>
      <w:proofErr w:type="spellStart"/>
      <w:r w:rsidRPr="00004261">
        <w:rPr>
          <w:rFonts w:ascii="Century Gothic" w:hAnsi="Century Gothic"/>
          <w:sz w:val="18"/>
          <w:szCs w:val="18"/>
        </w:rPr>
        <w:t>Applying</w:t>
      </w:r>
      <w:proofErr w:type="spellEnd"/>
      <w:r w:rsidRPr="00004261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04261">
        <w:rPr>
          <w:rFonts w:ascii="Century Gothic" w:hAnsi="Century Gothic"/>
          <w:sz w:val="18"/>
          <w:szCs w:val="18"/>
        </w:rPr>
        <w:t>Goethean</w:t>
      </w:r>
      <w:proofErr w:type="spellEnd"/>
      <w:r w:rsidRPr="00004261">
        <w:rPr>
          <w:rFonts w:ascii="Century Gothic" w:hAnsi="Century Gothic"/>
          <w:sz w:val="18"/>
          <w:szCs w:val="18"/>
        </w:rPr>
        <w:t xml:space="preserve"> science and </w:t>
      </w:r>
      <w:proofErr w:type="spellStart"/>
      <w:r w:rsidRPr="00004261">
        <w:rPr>
          <w:rFonts w:ascii="Century Gothic" w:hAnsi="Century Gothic"/>
          <w:sz w:val="18"/>
          <w:szCs w:val="18"/>
        </w:rPr>
        <w:t>dynamic</w:t>
      </w:r>
      <w:proofErr w:type="spellEnd"/>
      <w:r w:rsidRPr="00004261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04261">
        <w:rPr>
          <w:rFonts w:ascii="Century Gothic" w:hAnsi="Century Gothic"/>
          <w:sz w:val="18"/>
          <w:szCs w:val="18"/>
        </w:rPr>
        <w:t>ways</w:t>
      </w:r>
      <w:proofErr w:type="spellEnd"/>
      <w:r w:rsidRPr="00004261">
        <w:rPr>
          <w:rFonts w:ascii="Century Gothic" w:hAnsi="Century Gothic"/>
          <w:sz w:val="18"/>
          <w:szCs w:val="18"/>
        </w:rPr>
        <w:t xml:space="preserve"> of </w:t>
      </w:r>
      <w:proofErr w:type="spellStart"/>
      <w:r w:rsidRPr="00004261">
        <w:rPr>
          <w:rFonts w:ascii="Century Gothic" w:hAnsi="Century Gothic"/>
          <w:sz w:val="18"/>
          <w:szCs w:val="18"/>
        </w:rPr>
        <w:t>seein</w:t>
      </w:r>
      <w:r>
        <w:rPr>
          <w:rFonts w:ascii="Century Gothic" w:hAnsi="Century Gothic"/>
          <w:sz w:val="18"/>
          <w:szCs w:val="18"/>
        </w:rPr>
        <w:t>g</w:t>
      </w:r>
      <w:proofErr w:type="spellEnd"/>
      <w:r>
        <w:rPr>
          <w:rFonts w:ascii="Century Gothic" w:hAnsi="Century Gothic"/>
          <w:sz w:val="18"/>
          <w:szCs w:val="18"/>
        </w:rPr>
        <w:t xml:space="preserve"> </w:t>
      </w:r>
      <w:r w:rsidRPr="00004261">
        <w:rPr>
          <w:rFonts w:ascii="Century Gothic" w:hAnsi="Century Gothic"/>
          <w:sz w:val="18"/>
          <w:szCs w:val="18"/>
        </w:rPr>
        <w:t xml:space="preserve">to </w:t>
      </w:r>
      <w:proofErr w:type="spellStart"/>
      <w:r w:rsidRPr="00004261">
        <w:rPr>
          <w:rFonts w:ascii="Century Gothic" w:hAnsi="Century Gothic"/>
          <w:sz w:val="18"/>
          <w:szCs w:val="18"/>
        </w:rPr>
        <w:t>storytelling</w:t>
      </w:r>
      <w:proofErr w:type="spellEnd"/>
      <w:r w:rsidRPr="00004261">
        <w:rPr>
          <w:rFonts w:ascii="Century Gothic" w:hAnsi="Century Gothic"/>
          <w:sz w:val="18"/>
          <w:szCs w:val="18"/>
        </w:rPr>
        <w:t xml:space="preserve"> in </w:t>
      </w:r>
      <w:proofErr w:type="spellStart"/>
      <w:r w:rsidRPr="00004261">
        <w:rPr>
          <w:rFonts w:ascii="Century Gothic" w:hAnsi="Century Gothic"/>
          <w:sz w:val="18"/>
          <w:szCs w:val="18"/>
        </w:rPr>
        <w:t>futures</w:t>
      </w:r>
      <w:proofErr w:type="spellEnd"/>
      <w:r w:rsidRPr="00004261">
        <w:rPr>
          <w:rFonts w:ascii="Century Gothic" w:hAnsi="Century Gothic"/>
          <w:sz w:val="18"/>
          <w:szCs w:val="18"/>
        </w:rPr>
        <w:t xml:space="preserve"> and </w:t>
      </w:r>
      <w:proofErr w:type="spellStart"/>
      <w:r w:rsidRPr="00004261">
        <w:rPr>
          <w:rFonts w:ascii="Century Gothic" w:hAnsi="Century Gothic"/>
          <w:sz w:val="18"/>
          <w:szCs w:val="18"/>
        </w:rPr>
        <w:t>transition</w:t>
      </w:r>
      <w:proofErr w:type="spellEnd"/>
      <w:r w:rsidRPr="00004261">
        <w:rPr>
          <w:rFonts w:ascii="Century Gothic" w:hAnsi="Century Gothic"/>
          <w:sz w:val="18"/>
          <w:szCs w:val="18"/>
        </w:rPr>
        <w:t xml:space="preserve"> design, the  </w:t>
      </w:r>
      <w:proofErr w:type="spellStart"/>
      <w:r w:rsidRPr="00004261">
        <w:rPr>
          <w:rFonts w:ascii="Century Gothic" w:hAnsi="Century Gothic"/>
          <w:sz w:val="18"/>
          <w:szCs w:val="18"/>
        </w:rPr>
        <w:t>paper</w:t>
      </w:r>
      <w:proofErr w:type="spellEnd"/>
      <w:r w:rsidRPr="00004261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04261">
        <w:rPr>
          <w:rFonts w:ascii="Century Gothic" w:hAnsi="Century Gothic"/>
          <w:sz w:val="18"/>
          <w:szCs w:val="18"/>
        </w:rPr>
        <w:t>proposes</w:t>
      </w:r>
      <w:proofErr w:type="spellEnd"/>
      <w:r w:rsidRPr="00004261">
        <w:rPr>
          <w:rFonts w:ascii="Century Gothic" w:hAnsi="Century Gothic"/>
          <w:sz w:val="18"/>
          <w:szCs w:val="18"/>
        </w:rPr>
        <w:t xml:space="preserve"> a </w:t>
      </w:r>
      <w:proofErr w:type="spellStart"/>
      <w:r w:rsidRPr="00004261">
        <w:rPr>
          <w:rFonts w:ascii="Century Gothic" w:hAnsi="Century Gothic"/>
          <w:sz w:val="18"/>
          <w:szCs w:val="18"/>
        </w:rPr>
        <w:t>methodological</w:t>
      </w:r>
      <w:proofErr w:type="spellEnd"/>
      <w:r w:rsidRPr="00004261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04261">
        <w:rPr>
          <w:rFonts w:ascii="Century Gothic" w:hAnsi="Century Gothic"/>
          <w:sz w:val="18"/>
          <w:szCs w:val="18"/>
        </w:rPr>
        <w:t>approach</w:t>
      </w:r>
      <w:proofErr w:type="spellEnd"/>
      <w:r w:rsidRPr="00004261">
        <w:rPr>
          <w:rFonts w:ascii="Century Gothic" w:hAnsi="Century Gothic"/>
          <w:sz w:val="18"/>
          <w:szCs w:val="18"/>
        </w:rPr>
        <w:t xml:space="preserve"> to </w:t>
      </w:r>
      <w:proofErr w:type="spellStart"/>
      <w:r w:rsidRPr="00004261">
        <w:rPr>
          <w:rFonts w:ascii="Century Gothic" w:hAnsi="Century Gothic"/>
          <w:sz w:val="18"/>
          <w:szCs w:val="18"/>
        </w:rPr>
        <w:t>surfacing</w:t>
      </w:r>
      <w:proofErr w:type="spellEnd"/>
      <w:r w:rsidRPr="00004261">
        <w:rPr>
          <w:rFonts w:ascii="Century Gothic" w:hAnsi="Century Gothic"/>
          <w:sz w:val="18"/>
          <w:szCs w:val="18"/>
        </w:rPr>
        <w:t xml:space="preserve"> and </w:t>
      </w:r>
      <w:proofErr w:type="spellStart"/>
      <w:r w:rsidRPr="00004261">
        <w:rPr>
          <w:rFonts w:ascii="Century Gothic" w:hAnsi="Century Gothic"/>
          <w:sz w:val="18"/>
          <w:szCs w:val="18"/>
        </w:rPr>
        <w:t>disrupting</w:t>
      </w:r>
      <w:proofErr w:type="spellEnd"/>
      <w:r w:rsidRPr="00004261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04261">
        <w:rPr>
          <w:rFonts w:ascii="Century Gothic" w:hAnsi="Century Gothic"/>
          <w:sz w:val="18"/>
          <w:szCs w:val="18"/>
        </w:rPr>
        <w:t>fixed</w:t>
      </w:r>
      <w:proofErr w:type="spellEnd"/>
      <w:r w:rsidRPr="00004261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04261">
        <w:rPr>
          <w:rFonts w:ascii="Century Gothic" w:hAnsi="Century Gothic"/>
          <w:sz w:val="18"/>
          <w:szCs w:val="18"/>
        </w:rPr>
        <w:t>assumptions</w:t>
      </w:r>
      <w:proofErr w:type="spellEnd"/>
      <w:r w:rsidRPr="00004261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04261">
        <w:rPr>
          <w:rFonts w:ascii="Century Gothic" w:hAnsi="Century Gothic"/>
          <w:sz w:val="18"/>
          <w:szCs w:val="18"/>
        </w:rPr>
        <w:t>about</w:t>
      </w:r>
      <w:proofErr w:type="spellEnd"/>
      <w:r w:rsidRPr="00004261">
        <w:rPr>
          <w:rFonts w:ascii="Century Gothic" w:hAnsi="Century Gothic"/>
          <w:sz w:val="18"/>
          <w:szCs w:val="18"/>
        </w:rPr>
        <w:t xml:space="preserve"> the </w:t>
      </w:r>
      <w:proofErr w:type="spellStart"/>
      <w:r w:rsidRPr="00004261">
        <w:rPr>
          <w:rFonts w:ascii="Century Gothic" w:hAnsi="Century Gothic"/>
          <w:sz w:val="18"/>
          <w:szCs w:val="18"/>
        </w:rPr>
        <w:t>future</w:t>
      </w:r>
      <w:proofErr w:type="spellEnd"/>
      <w:r w:rsidRPr="00004261">
        <w:rPr>
          <w:rFonts w:ascii="Century Gothic" w:hAnsi="Century Gothic"/>
          <w:sz w:val="18"/>
          <w:szCs w:val="18"/>
        </w:rPr>
        <w:t xml:space="preserve"> with the </w:t>
      </w:r>
      <w:proofErr w:type="spellStart"/>
      <w:r w:rsidRPr="00004261">
        <w:rPr>
          <w:rFonts w:ascii="Century Gothic" w:hAnsi="Century Gothic"/>
          <w:sz w:val="18"/>
          <w:szCs w:val="18"/>
        </w:rPr>
        <w:t>intention</w:t>
      </w:r>
      <w:proofErr w:type="spellEnd"/>
      <w:r w:rsidRPr="00004261">
        <w:rPr>
          <w:rFonts w:ascii="Century Gothic" w:hAnsi="Century Gothic"/>
          <w:sz w:val="18"/>
          <w:szCs w:val="18"/>
        </w:rPr>
        <w:t xml:space="preserve"> of </w:t>
      </w:r>
      <w:proofErr w:type="spellStart"/>
      <w:r w:rsidRPr="00004261">
        <w:rPr>
          <w:rFonts w:ascii="Century Gothic" w:hAnsi="Century Gothic"/>
          <w:sz w:val="18"/>
          <w:szCs w:val="18"/>
        </w:rPr>
        <w:t>reanimating</w:t>
      </w:r>
      <w:proofErr w:type="spellEnd"/>
      <w:r w:rsidRPr="00004261">
        <w:rPr>
          <w:rFonts w:ascii="Century Gothic" w:hAnsi="Century Gothic"/>
          <w:sz w:val="18"/>
          <w:szCs w:val="18"/>
        </w:rPr>
        <w:t xml:space="preserve"> the </w:t>
      </w:r>
      <w:proofErr w:type="spellStart"/>
      <w:r w:rsidRPr="00004261">
        <w:rPr>
          <w:rFonts w:ascii="Century Gothic" w:hAnsi="Century Gothic"/>
          <w:sz w:val="18"/>
          <w:szCs w:val="18"/>
        </w:rPr>
        <w:t>narrative</w:t>
      </w:r>
      <w:proofErr w:type="spellEnd"/>
      <w:r w:rsidRPr="00004261">
        <w:rPr>
          <w:rFonts w:ascii="Century Gothic" w:hAnsi="Century Gothic"/>
          <w:sz w:val="18"/>
          <w:szCs w:val="18"/>
        </w:rPr>
        <w:t xml:space="preserve"> to </w:t>
      </w:r>
      <w:proofErr w:type="spellStart"/>
      <w:r w:rsidRPr="00004261">
        <w:rPr>
          <w:rFonts w:ascii="Century Gothic" w:hAnsi="Century Gothic"/>
          <w:sz w:val="18"/>
          <w:szCs w:val="18"/>
        </w:rPr>
        <w:t>create</w:t>
      </w:r>
      <w:proofErr w:type="spellEnd"/>
      <w:r w:rsidRPr="00004261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04261">
        <w:rPr>
          <w:rFonts w:ascii="Century Gothic" w:hAnsi="Century Gothic"/>
          <w:sz w:val="18"/>
          <w:szCs w:val="18"/>
        </w:rPr>
        <w:t>space</w:t>
      </w:r>
      <w:proofErr w:type="spellEnd"/>
      <w:r w:rsidRPr="00004261">
        <w:rPr>
          <w:rFonts w:ascii="Century Gothic" w:hAnsi="Century Gothic"/>
          <w:sz w:val="18"/>
          <w:szCs w:val="18"/>
        </w:rPr>
        <w:t xml:space="preserve"> for </w:t>
      </w:r>
      <w:proofErr w:type="spellStart"/>
      <w:r w:rsidRPr="00004261">
        <w:rPr>
          <w:rFonts w:ascii="Century Gothic" w:hAnsi="Century Gothic"/>
          <w:sz w:val="18"/>
          <w:szCs w:val="18"/>
        </w:rPr>
        <w:t>novelty</w:t>
      </w:r>
      <w:proofErr w:type="spellEnd"/>
      <w:r w:rsidRPr="00004261">
        <w:rPr>
          <w:rFonts w:ascii="Century Gothic" w:hAnsi="Century Gothic"/>
          <w:sz w:val="18"/>
          <w:szCs w:val="18"/>
        </w:rPr>
        <w:t xml:space="preserve"> to </w:t>
      </w:r>
      <w:proofErr w:type="spellStart"/>
      <w:r w:rsidRPr="00004261">
        <w:rPr>
          <w:rFonts w:ascii="Century Gothic" w:hAnsi="Century Gothic"/>
          <w:sz w:val="18"/>
          <w:szCs w:val="18"/>
        </w:rPr>
        <w:t>emerge</w:t>
      </w:r>
      <w:proofErr w:type="spellEnd"/>
      <w:r w:rsidRPr="00004261">
        <w:rPr>
          <w:rFonts w:ascii="Century Gothic" w:hAnsi="Century Gothic"/>
          <w:sz w:val="18"/>
          <w:szCs w:val="18"/>
        </w:rPr>
        <w:t xml:space="preserve">. </w:t>
      </w:r>
      <w:proofErr w:type="spellStart"/>
      <w:r w:rsidRPr="00004261">
        <w:rPr>
          <w:rFonts w:ascii="Century Gothic" w:hAnsi="Century Gothic"/>
          <w:sz w:val="18"/>
          <w:szCs w:val="18"/>
        </w:rPr>
        <w:t>This</w:t>
      </w:r>
      <w:proofErr w:type="spellEnd"/>
      <w:r w:rsidRPr="00004261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04261">
        <w:rPr>
          <w:rFonts w:ascii="Century Gothic" w:hAnsi="Century Gothic"/>
          <w:sz w:val="18"/>
          <w:szCs w:val="18"/>
        </w:rPr>
        <w:t>reanimation</w:t>
      </w:r>
      <w:proofErr w:type="spellEnd"/>
      <w:r w:rsidRPr="00004261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04261">
        <w:rPr>
          <w:rFonts w:ascii="Century Gothic" w:hAnsi="Century Gothic"/>
          <w:sz w:val="18"/>
          <w:szCs w:val="18"/>
        </w:rPr>
        <w:t>is</w:t>
      </w:r>
      <w:proofErr w:type="spellEnd"/>
      <w:r w:rsidRPr="00004261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04261">
        <w:rPr>
          <w:rFonts w:ascii="Century Gothic" w:hAnsi="Century Gothic"/>
          <w:sz w:val="18"/>
          <w:szCs w:val="18"/>
        </w:rPr>
        <w:t>made</w:t>
      </w:r>
      <w:proofErr w:type="spellEnd"/>
      <w:r w:rsidRPr="00004261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04261">
        <w:rPr>
          <w:rFonts w:ascii="Century Gothic" w:hAnsi="Century Gothic"/>
          <w:sz w:val="18"/>
          <w:szCs w:val="18"/>
        </w:rPr>
        <w:t>possible</w:t>
      </w:r>
      <w:proofErr w:type="spellEnd"/>
      <w:r w:rsidRPr="00004261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04261">
        <w:rPr>
          <w:rFonts w:ascii="Century Gothic" w:hAnsi="Century Gothic"/>
          <w:sz w:val="18"/>
          <w:szCs w:val="18"/>
        </w:rPr>
        <w:t>because</w:t>
      </w:r>
      <w:proofErr w:type="spellEnd"/>
      <w:r w:rsidRPr="00004261">
        <w:rPr>
          <w:rFonts w:ascii="Century Gothic" w:hAnsi="Century Gothic"/>
          <w:sz w:val="18"/>
          <w:szCs w:val="18"/>
        </w:rPr>
        <w:t xml:space="preserve"> of the </w:t>
      </w:r>
      <w:proofErr w:type="spellStart"/>
      <w:r w:rsidRPr="00004261">
        <w:rPr>
          <w:rFonts w:ascii="Century Gothic" w:hAnsi="Century Gothic"/>
          <w:sz w:val="18"/>
          <w:szCs w:val="18"/>
        </w:rPr>
        <w:t>holographic</w:t>
      </w:r>
      <w:proofErr w:type="spellEnd"/>
      <w:r w:rsidRPr="00004261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04261">
        <w:rPr>
          <w:rFonts w:ascii="Century Gothic" w:hAnsi="Century Gothic"/>
          <w:sz w:val="18"/>
          <w:szCs w:val="18"/>
        </w:rPr>
        <w:t>nature</w:t>
      </w:r>
      <w:proofErr w:type="spellEnd"/>
      <w:r w:rsidRPr="00004261">
        <w:rPr>
          <w:rFonts w:ascii="Century Gothic" w:hAnsi="Century Gothic"/>
          <w:sz w:val="18"/>
          <w:szCs w:val="18"/>
        </w:rPr>
        <w:t xml:space="preserve"> and </w:t>
      </w:r>
      <w:proofErr w:type="spellStart"/>
      <w:r w:rsidRPr="00004261">
        <w:rPr>
          <w:rFonts w:ascii="Century Gothic" w:hAnsi="Century Gothic"/>
          <w:sz w:val="18"/>
          <w:szCs w:val="18"/>
        </w:rPr>
        <w:t>inherent</w:t>
      </w:r>
      <w:proofErr w:type="spellEnd"/>
      <w:r w:rsidRPr="00004261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04261">
        <w:rPr>
          <w:rFonts w:ascii="Century Gothic" w:hAnsi="Century Gothic"/>
          <w:sz w:val="18"/>
          <w:szCs w:val="18"/>
        </w:rPr>
        <w:t>systemicity</w:t>
      </w:r>
      <w:proofErr w:type="spellEnd"/>
      <w:r w:rsidRPr="00004261">
        <w:rPr>
          <w:rFonts w:ascii="Century Gothic" w:hAnsi="Century Gothic"/>
          <w:sz w:val="18"/>
          <w:szCs w:val="18"/>
        </w:rPr>
        <w:t xml:space="preserve"> of </w:t>
      </w:r>
      <w:proofErr w:type="spellStart"/>
      <w:r w:rsidRPr="00004261">
        <w:rPr>
          <w:rFonts w:ascii="Century Gothic" w:hAnsi="Century Gothic"/>
          <w:sz w:val="18"/>
          <w:szCs w:val="18"/>
        </w:rPr>
        <w:t>stories</w:t>
      </w:r>
      <w:proofErr w:type="spellEnd"/>
      <w:r w:rsidRPr="00004261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004261">
        <w:rPr>
          <w:rFonts w:ascii="Century Gothic" w:hAnsi="Century Gothic"/>
          <w:sz w:val="18"/>
          <w:szCs w:val="18"/>
        </w:rPr>
        <w:t>which</w:t>
      </w:r>
      <w:proofErr w:type="spellEnd"/>
      <w:r w:rsidRPr="00004261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04261">
        <w:rPr>
          <w:rFonts w:ascii="Century Gothic" w:hAnsi="Century Gothic"/>
          <w:sz w:val="18"/>
          <w:szCs w:val="18"/>
        </w:rPr>
        <w:t>provides</w:t>
      </w:r>
      <w:proofErr w:type="spellEnd"/>
      <w:r w:rsidRPr="00004261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04261">
        <w:rPr>
          <w:rFonts w:ascii="Century Gothic" w:hAnsi="Century Gothic"/>
          <w:sz w:val="18"/>
          <w:szCs w:val="18"/>
        </w:rPr>
        <w:t>multi</w:t>
      </w:r>
      <w:proofErr w:type="spellEnd"/>
      <w:r w:rsidRPr="00004261">
        <w:rPr>
          <w:rFonts w:ascii="Century Gothic" w:hAnsi="Century Gothic"/>
          <w:sz w:val="18"/>
          <w:szCs w:val="18"/>
        </w:rPr>
        <w:t xml:space="preserve"> </w:t>
      </w:r>
      <w:r w:rsidRPr="00004261">
        <w:rPr>
          <w:rFonts w:ascii="Cambria Math" w:hAnsi="Cambria Math" w:cs="Cambria Math"/>
          <w:sz w:val="18"/>
          <w:szCs w:val="18"/>
        </w:rPr>
        <w:t>‑</w:t>
      </w:r>
      <w:proofErr w:type="spellStart"/>
      <w:r w:rsidRPr="00004261">
        <w:rPr>
          <w:rFonts w:ascii="Century Gothic" w:hAnsi="Century Gothic"/>
          <w:sz w:val="18"/>
          <w:szCs w:val="18"/>
        </w:rPr>
        <w:t>scalar</w:t>
      </w:r>
      <w:proofErr w:type="spellEnd"/>
      <w:r w:rsidRPr="00004261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04261">
        <w:rPr>
          <w:rFonts w:ascii="Century Gothic" w:hAnsi="Century Gothic"/>
          <w:sz w:val="18"/>
          <w:szCs w:val="18"/>
        </w:rPr>
        <w:t>affordances</w:t>
      </w:r>
      <w:proofErr w:type="spellEnd"/>
      <w:r w:rsidRPr="00004261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04261">
        <w:rPr>
          <w:rFonts w:ascii="Century Gothic" w:hAnsi="Century Gothic"/>
          <w:sz w:val="18"/>
          <w:szCs w:val="18"/>
        </w:rPr>
        <w:t>through</w:t>
      </w:r>
      <w:proofErr w:type="spellEnd"/>
      <w:r w:rsidRPr="00004261">
        <w:rPr>
          <w:rFonts w:ascii="Century Gothic" w:hAnsi="Century Gothic"/>
          <w:sz w:val="18"/>
          <w:szCs w:val="18"/>
        </w:rPr>
        <w:t xml:space="preserve"> the</w:t>
      </w:r>
      <w:r w:rsidRPr="00004261">
        <w:rPr>
          <w:rFonts w:ascii="Century Gothic" w:hAnsi="Century Gothic" w:cs="Century Gothic"/>
          <w:sz w:val="18"/>
          <w:szCs w:val="18"/>
        </w:rPr>
        <w:t> </w:t>
      </w:r>
      <w:proofErr w:type="spellStart"/>
      <w:r w:rsidRPr="00004261">
        <w:rPr>
          <w:rFonts w:ascii="Century Gothic" w:hAnsi="Century Gothic"/>
          <w:sz w:val="18"/>
          <w:szCs w:val="18"/>
        </w:rPr>
        <w:t>wholes</w:t>
      </w:r>
      <w:proofErr w:type="spellEnd"/>
      <w:r w:rsidRPr="00004261">
        <w:rPr>
          <w:rFonts w:ascii="Century Gothic" w:hAnsi="Century Gothic"/>
          <w:sz w:val="18"/>
          <w:szCs w:val="18"/>
        </w:rPr>
        <w:t xml:space="preserve"> and the</w:t>
      </w:r>
      <w:r w:rsidRPr="00004261">
        <w:rPr>
          <w:rFonts w:ascii="Century Gothic" w:hAnsi="Century Gothic" w:cs="Century Gothic"/>
          <w:sz w:val="18"/>
          <w:szCs w:val="18"/>
        </w:rPr>
        <w:t> </w:t>
      </w:r>
      <w:proofErr w:type="spellStart"/>
      <w:r w:rsidRPr="00004261">
        <w:rPr>
          <w:rFonts w:ascii="Century Gothic" w:hAnsi="Century Gothic"/>
          <w:sz w:val="18"/>
          <w:szCs w:val="18"/>
        </w:rPr>
        <w:t>parts</w:t>
      </w:r>
      <w:proofErr w:type="spellEnd"/>
      <w:r w:rsidRPr="00004261">
        <w:rPr>
          <w:rFonts w:ascii="Century Gothic" w:hAnsi="Century Gothic"/>
          <w:sz w:val="18"/>
          <w:szCs w:val="18"/>
        </w:rPr>
        <w:t xml:space="preserve"> of the</w:t>
      </w:r>
      <w:r w:rsidRPr="00004261">
        <w:rPr>
          <w:rFonts w:ascii="Century Gothic" w:hAnsi="Century Gothic" w:cs="Century Gothic"/>
          <w:sz w:val="18"/>
          <w:szCs w:val="18"/>
        </w:rPr>
        <w:t> </w:t>
      </w:r>
      <w:proofErr w:type="spellStart"/>
      <w:r w:rsidRPr="00004261">
        <w:rPr>
          <w:rFonts w:ascii="Century Gothic" w:hAnsi="Century Gothic"/>
          <w:sz w:val="18"/>
          <w:szCs w:val="18"/>
        </w:rPr>
        <w:t>narrative</w:t>
      </w:r>
      <w:proofErr w:type="spellEnd"/>
      <w:r w:rsidRPr="00004261">
        <w:rPr>
          <w:rFonts w:ascii="Century Gothic" w:hAnsi="Century Gothic"/>
          <w:sz w:val="18"/>
          <w:szCs w:val="18"/>
        </w:rPr>
        <w:t>. The</w:t>
      </w:r>
      <w:r w:rsidRPr="00004261">
        <w:rPr>
          <w:rFonts w:ascii="Century Gothic" w:hAnsi="Century Gothic" w:cs="Century Gothic"/>
          <w:sz w:val="18"/>
          <w:szCs w:val="18"/>
        </w:rPr>
        <w:t> </w:t>
      </w:r>
      <w:proofErr w:type="spellStart"/>
      <w:r w:rsidRPr="00004261">
        <w:rPr>
          <w:rFonts w:ascii="Century Gothic" w:hAnsi="Century Gothic"/>
          <w:sz w:val="18"/>
          <w:szCs w:val="18"/>
        </w:rPr>
        <w:t>paper</w:t>
      </w:r>
      <w:proofErr w:type="spellEnd"/>
      <w:r w:rsidRPr="00004261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04261">
        <w:rPr>
          <w:rFonts w:ascii="Century Gothic" w:hAnsi="Century Gothic"/>
          <w:sz w:val="18"/>
          <w:szCs w:val="18"/>
        </w:rPr>
        <w:t>delves</w:t>
      </w:r>
      <w:proofErr w:type="spellEnd"/>
      <w:r w:rsidRPr="00004261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04261">
        <w:rPr>
          <w:rFonts w:ascii="Century Gothic" w:hAnsi="Century Gothic"/>
          <w:sz w:val="18"/>
          <w:szCs w:val="18"/>
        </w:rPr>
        <w:t>into</w:t>
      </w:r>
      <w:proofErr w:type="spellEnd"/>
      <w:r w:rsidRPr="00004261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04261">
        <w:rPr>
          <w:rFonts w:ascii="Century Gothic" w:hAnsi="Century Gothic"/>
          <w:sz w:val="18"/>
          <w:szCs w:val="18"/>
        </w:rPr>
        <w:t>an</w:t>
      </w:r>
      <w:proofErr w:type="spellEnd"/>
      <w:r w:rsidRPr="00004261">
        <w:rPr>
          <w:rFonts w:ascii="Century Gothic" w:hAnsi="Century Gothic" w:cs="Century Gothic"/>
          <w:sz w:val="18"/>
          <w:szCs w:val="18"/>
        </w:rPr>
        <w:t> </w:t>
      </w:r>
      <w:proofErr w:type="spellStart"/>
      <w:r w:rsidRPr="00004261">
        <w:rPr>
          <w:rFonts w:ascii="Century Gothic" w:hAnsi="Century Gothic"/>
          <w:sz w:val="18"/>
          <w:szCs w:val="18"/>
        </w:rPr>
        <w:t>experiential</w:t>
      </w:r>
      <w:proofErr w:type="spellEnd"/>
      <w:r w:rsidRPr="00004261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04261">
        <w:rPr>
          <w:rFonts w:ascii="Century Gothic" w:hAnsi="Century Gothic"/>
          <w:sz w:val="18"/>
          <w:szCs w:val="18"/>
        </w:rPr>
        <w:t>futures</w:t>
      </w:r>
      <w:proofErr w:type="spellEnd"/>
      <w:r w:rsidRPr="00004261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04261">
        <w:rPr>
          <w:rFonts w:ascii="Century Gothic" w:hAnsi="Century Gothic"/>
          <w:sz w:val="18"/>
          <w:szCs w:val="18"/>
        </w:rPr>
        <w:t>case</w:t>
      </w:r>
      <w:proofErr w:type="spellEnd"/>
      <w:r w:rsidRPr="00004261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04261">
        <w:rPr>
          <w:rFonts w:ascii="Century Gothic" w:hAnsi="Century Gothic"/>
          <w:sz w:val="18"/>
          <w:szCs w:val="18"/>
        </w:rPr>
        <w:t>study</w:t>
      </w:r>
      <w:proofErr w:type="spellEnd"/>
      <w:r w:rsidRPr="00004261">
        <w:rPr>
          <w:rFonts w:ascii="Century Gothic" w:hAnsi="Century Gothic"/>
          <w:sz w:val="18"/>
          <w:szCs w:val="18"/>
        </w:rPr>
        <w:t>, The</w:t>
      </w:r>
      <w:r w:rsidRPr="00004261">
        <w:rPr>
          <w:rFonts w:ascii="Century Gothic" w:hAnsi="Century Gothic" w:cs="Century Gothic"/>
          <w:sz w:val="18"/>
          <w:szCs w:val="18"/>
        </w:rPr>
        <w:t> </w:t>
      </w:r>
      <w:proofErr w:type="spellStart"/>
      <w:r w:rsidRPr="00004261">
        <w:rPr>
          <w:rFonts w:ascii="Century Gothic" w:hAnsi="Century Gothic"/>
          <w:sz w:val="18"/>
          <w:szCs w:val="18"/>
        </w:rPr>
        <w:t>Museum</w:t>
      </w:r>
      <w:proofErr w:type="spellEnd"/>
      <w:r w:rsidRPr="00004261">
        <w:rPr>
          <w:rFonts w:ascii="Century Gothic" w:hAnsi="Century Gothic"/>
          <w:sz w:val="18"/>
          <w:szCs w:val="18"/>
        </w:rPr>
        <w:t xml:space="preserve"> of Food, to </w:t>
      </w:r>
      <w:proofErr w:type="spellStart"/>
      <w:r w:rsidRPr="00004261">
        <w:rPr>
          <w:rFonts w:ascii="Century Gothic" w:hAnsi="Century Gothic"/>
          <w:sz w:val="18"/>
          <w:szCs w:val="18"/>
        </w:rPr>
        <w:t>demonstrate</w:t>
      </w:r>
      <w:proofErr w:type="spellEnd"/>
      <w:r w:rsidRPr="00004261">
        <w:rPr>
          <w:rFonts w:ascii="Century Gothic" w:hAnsi="Century Gothic"/>
          <w:sz w:val="18"/>
          <w:szCs w:val="18"/>
        </w:rPr>
        <w:t xml:space="preserve"> the role </w:t>
      </w:r>
      <w:proofErr w:type="spellStart"/>
      <w:r w:rsidRPr="00004261">
        <w:rPr>
          <w:rFonts w:ascii="Century Gothic" w:hAnsi="Century Gothic"/>
          <w:sz w:val="18"/>
          <w:szCs w:val="18"/>
        </w:rPr>
        <w:t>that</w:t>
      </w:r>
      <w:proofErr w:type="spellEnd"/>
      <w:r w:rsidRPr="00004261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04261">
        <w:rPr>
          <w:rFonts w:ascii="Century Gothic" w:hAnsi="Century Gothic"/>
          <w:sz w:val="18"/>
          <w:szCs w:val="18"/>
        </w:rPr>
        <w:t>encounters</w:t>
      </w:r>
      <w:proofErr w:type="spellEnd"/>
      <w:r w:rsidRPr="00004261">
        <w:rPr>
          <w:rFonts w:ascii="Century Gothic" w:hAnsi="Century Gothic"/>
          <w:sz w:val="18"/>
          <w:szCs w:val="18"/>
        </w:rPr>
        <w:t xml:space="preserve"> with the </w:t>
      </w:r>
      <w:proofErr w:type="spellStart"/>
      <w:r w:rsidRPr="00004261">
        <w:rPr>
          <w:rFonts w:ascii="Century Gothic" w:hAnsi="Century Gothic"/>
          <w:sz w:val="18"/>
          <w:szCs w:val="18"/>
        </w:rPr>
        <w:t>future</w:t>
      </w:r>
      <w:proofErr w:type="spellEnd"/>
      <w:r w:rsidRPr="00004261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04261">
        <w:rPr>
          <w:rFonts w:ascii="Century Gothic" w:hAnsi="Century Gothic"/>
          <w:sz w:val="18"/>
          <w:szCs w:val="18"/>
        </w:rPr>
        <w:t>can</w:t>
      </w:r>
      <w:proofErr w:type="spellEnd"/>
      <w:r w:rsidRPr="00004261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04261">
        <w:rPr>
          <w:rFonts w:ascii="Century Gothic" w:hAnsi="Century Gothic"/>
          <w:sz w:val="18"/>
          <w:szCs w:val="18"/>
        </w:rPr>
        <w:t>play</w:t>
      </w:r>
      <w:proofErr w:type="spellEnd"/>
      <w:r w:rsidRPr="00004261">
        <w:rPr>
          <w:rFonts w:ascii="Century Gothic" w:hAnsi="Century Gothic"/>
          <w:sz w:val="18"/>
          <w:szCs w:val="18"/>
        </w:rPr>
        <w:t xml:space="preserve"> in </w:t>
      </w:r>
      <w:proofErr w:type="spellStart"/>
      <w:r w:rsidRPr="00004261">
        <w:rPr>
          <w:rFonts w:ascii="Century Gothic" w:hAnsi="Century Gothic"/>
          <w:sz w:val="18"/>
          <w:szCs w:val="18"/>
        </w:rPr>
        <w:t>disrupting</w:t>
      </w:r>
      <w:proofErr w:type="spellEnd"/>
      <w:r w:rsidRPr="00004261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04261">
        <w:rPr>
          <w:rFonts w:ascii="Century Gothic" w:hAnsi="Century Gothic"/>
          <w:sz w:val="18"/>
          <w:szCs w:val="18"/>
        </w:rPr>
        <w:t>future</w:t>
      </w:r>
      <w:proofErr w:type="spellEnd"/>
      <w:r w:rsidRPr="00004261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04261">
        <w:rPr>
          <w:rFonts w:ascii="Century Gothic" w:hAnsi="Century Gothic"/>
          <w:sz w:val="18"/>
          <w:szCs w:val="18"/>
        </w:rPr>
        <w:t>fixedness</w:t>
      </w:r>
      <w:proofErr w:type="spellEnd"/>
      <w:r w:rsidRPr="00004261">
        <w:rPr>
          <w:rFonts w:ascii="Century Gothic" w:hAnsi="Century Gothic"/>
          <w:sz w:val="18"/>
          <w:szCs w:val="18"/>
        </w:rPr>
        <w:t xml:space="preserve"> in </w:t>
      </w:r>
      <w:proofErr w:type="spellStart"/>
      <w:r w:rsidRPr="00004261">
        <w:rPr>
          <w:rFonts w:ascii="Century Gothic" w:hAnsi="Century Gothic"/>
          <w:sz w:val="18"/>
          <w:szCs w:val="18"/>
        </w:rPr>
        <w:t>playful</w:t>
      </w:r>
      <w:proofErr w:type="spellEnd"/>
      <w:r w:rsidRPr="00004261">
        <w:rPr>
          <w:rFonts w:ascii="Century Gothic" w:hAnsi="Century Gothic"/>
          <w:sz w:val="18"/>
          <w:szCs w:val="18"/>
        </w:rPr>
        <w:t xml:space="preserve"> but </w:t>
      </w:r>
      <w:proofErr w:type="spellStart"/>
      <w:r w:rsidRPr="00004261">
        <w:rPr>
          <w:rFonts w:ascii="Century Gothic" w:hAnsi="Century Gothic"/>
          <w:sz w:val="18"/>
          <w:szCs w:val="18"/>
        </w:rPr>
        <w:t>meaningful</w:t>
      </w:r>
      <w:proofErr w:type="spellEnd"/>
      <w:r w:rsidRPr="00004261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04261">
        <w:rPr>
          <w:rFonts w:ascii="Century Gothic" w:hAnsi="Century Gothic"/>
          <w:sz w:val="18"/>
          <w:szCs w:val="18"/>
        </w:rPr>
        <w:t>ways</w:t>
      </w:r>
      <w:proofErr w:type="spellEnd"/>
      <w:r w:rsidRPr="00004261">
        <w:rPr>
          <w:rFonts w:ascii="Century Gothic" w:hAnsi="Century Gothic"/>
          <w:sz w:val="18"/>
          <w:szCs w:val="18"/>
        </w:rPr>
        <w:t xml:space="preserve">. By </w:t>
      </w:r>
      <w:proofErr w:type="spellStart"/>
      <w:r w:rsidRPr="00004261">
        <w:rPr>
          <w:rFonts w:ascii="Century Gothic" w:hAnsi="Century Gothic"/>
          <w:sz w:val="18"/>
          <w:szCs w:val="18"/>
        </w:rPr>
        <w:t>entangling</w:t>
      </w:r>
      <w:proofErr w:type="spellEnd"/>
      <w:r w:rsidRPr="00004261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04261">
        <w:rPr>
          <w:rFonts w:ascii="Century Gothic" w:hAnsi="Century Gothic"/>
          <w:sz w:val="18"/>
          <w:szCs w:val="18"/>
        </w:rPr>
        <w:t>reanimated</w:t>
      </w:r>
      <w:proofErr w:type="spellEnd"/>
      <w:r w:rsidRPr="00004261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04261">
        <w:rPr>
          <w:rFonts w:ascii="Century Gothic" w:hAnsi="Century Gothic"/>
          <w:sz w:val="18"/>
          <w:szCs w:val="18"/>
        </w:rPr>
        <w:t>prospective</w:t>
      </w:r>
      <w:proofErr w:type="spellEnd"/>
      <w:r w:rsidRPr="00004261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04261">
        <w:rPr>
          <w:rFonts w:ascii="Century Gothic" w:hAnsi="Century Gothic"/>
          <w:sz w:val="18"/>
          <w:szCs w:val="18"/>
        </w:rPr>
        <w:t>narratives</w:t>
      </w:r>
      <w:proofErr w:type="spellEnd"/>
      <w:r w:rsidRPr="00004261">
        <w:rPr>
          <w:rFonts w:ascii="Century Gothic" w:hAnsi="Century Gothic"/>
          <w:sz w:val="18"/>
          <w:szCs w:val="18"/>
        </w:rPr>
        <w:t xml:space="preserve"> with </w:t>
      </w:r>
      <w:proofErr w:type="spellStart"/>
      <w:r w:rsidRPr="00004261">
        <w:rPr>
          <w:rFonts w:ascii="Century Gothic" w:hAnsi="Century Gothic"/>
          <w:sz w:val="18"/>
          <w:szCs w:val="18"/>
        </w:rPr>
        <w:t>staged</w:t>
      </w:r>
      <w:proofErr w:type="spellEnd"/>
      <w:r w:rsidRPr="00004261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04261">
        <w:rPr>
          <w:rFonts w:ascii="Century Gothic" w:hAnsi="Century Gothic"/>
          <w:sz w:val="18"/>
          <w:szCs w:val="18"/>
        </w:rPr>
        <w:t>experiential</w:t>
      </w:r>
      <w:proofErr w:type="spellEnd"/>
      <w:r w:rsidRPr="00004261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04261">
        <w:rPr>
          <w:rFonts w:ascii="Century Gothic" w:hAnsi="Century Gothic"/>
          <w:sz w:val="18"/>
          <w:szCs w:val="18"/>
        </w:rPr>
        <w:t>encounters</w:t>
      </w:r>
      <w:proofErr w:type="spellEnd"/>
      <w:r w:rsidRPr="00004261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004261">
        <w:rPr>
          <w:rFonts w:ascii="Century Gothic" w:hAnsi="Century Gothic"/>
          <w:sz w:val="18"/>
          <w:szCs w:val="18"/>
        </w:rPr>
        <w:t>participant</w:t>
      </w:r>
      <w:proofErr w:type="spellEnd"/>
      <w:r w:rsidRPr="00004261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04261">
        <w:rPr>
          <w:rFonts w:ascii="Century Gothic" w:hAnsi="Century Gothic"/>
          <w:sz w:val="18"/>
          <w:szCs w:val="18"/>
        </w:rPr>
        <w:t>audiences</w:t>
      </w:r>
      <w:proofErr w:type="spellEnd"/>
      <w:r w:rsidRPr="00004261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04261">
        <w:rPr>
          <w:rFonts w:ascii="Century Gothic" w:hAnsi="Century Gothic"/>
          <w:sz w:val="18"/>
          <w:szCs w:val="18"/>
        </w:rPr>
        <w:t>are</w:t>
      </w:r>
      <w:proofErr w:type="spellEnd"/>
      <w:r w:rsidRPr="00004261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04261">
        <w:rPr>
          <w:rFonts w:ascii="Century Gothic" w:hAnsi="Century Gothic"/>
          <w:sz w:val="18"/>
          <w:szCs w:val="18"/>
        </w:rPr>
        <w:t>provided</w:t>
      </w:r>
      <w:proofErr w:type="spellEnd"/>
      <w:r w:rsidRPr="00004261">
        <w:rPr>
          <w:rFonts w:ascii="Century Gothic" w:hAnsi="Century Gothic"/>
          <w:sz w:val="18"/>
          <w:szCs w:val="18"/>
        </w:rPr>
        <w:t xml:space="preserve"> with the </w:t>
      </w:r>
      <w:proofErr w:type="spellStart"/>
      <w:r w:rsidRPr="00004261">
        <w:rPr>
          <w:rFonts w:ascii="Century Gothic" w:hAnsi="Century Gothic"/>
          <w:sz w:val="18"/>
          <w:szCs w:val="18"/>
        </w:rPr>
        <w:t>incremental</w:t>
      </w:r>
      <w:proofErr w:type="spellEnd"/>
      <w:r w:rsidRPr="00004261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04261">
        <w:rPr>
          <w:rFonts w:ascii="Century Gothic" w:hAnsi="Century Gothic"/>
          <w:sz w:val="18"/>
          <w:szCs w:val="18"/>
        </w:rPr>
        <w:t>scaffolding</w:t>
      </w:r>
      <w:proofErr w:type="spellEnd"/>
      <w:r w:rsidRPr="00004261">
        <w:rPr>
          <w:rFonts w:ascii="Century Gothic" w:hAnsi="Century Gothic"/>
          <w:sz w:val="18"/>
          <w:szCs w:val="18"/>
        </w:rPr>
        <w:t>, the </w:t>
      </w:r>
      <w:proofErr w:type="spellStart"/>
      <w:r w:rsidRPr="00004261">
        <w:rPr>
          <w:rFonts w:ascii="Century Gothic" w:hAnsi="Century Gothic"/>
          <w:sz w:val="18"/>
          <w:szCs w:val="18"/>
        </w:rPr>
        <w:t>prospective</w:t>
      </w:r>
      <w:proofErr w:type="spellEnd"/>
      <w:r w:rsidRPr="00004261">
        <w:rPr>
          <w:rFonts w:ascii="Century Gothic" w:hAnsi="Century Gothic"/>
          <w:sz w:val="18"/>
          <w:szCs w:val="18"/>
        </w:rPr>
        <w:t xml:space="preserve"> plot </w:t>
      </w:r>
      <w:proofErr w:type="spellStart"/>
      <w:r w:rsidRPr="00004261">
        <w:rPr>
          <w:rFonts w:ascii="Century Gothic" w:hAnsi="Century Gothic"/>
          <w:sz w:val="18"/>
          <w:szCs w:val="18"/>
        </w:rPr>
        <w:t>points</w:t>
      </w:r>
      <w:proofErr w:type="spellEnd"/>
      <w:r w:rsidRPr="00004261">
        <w:rPr>
          <w:rFonts w:ascii="Century Gothic" w:hAnsi="Century Gothic"/>
          <w:sz w:val="18"/>
          <w:szCs w:val="18"/>
        </w:rPr>
        <w:t xml:space="preserve">, to </w:t>
      </w:r>
      <w:proofErr w:type="spellStart"/>
      <w:r w:rsidRPr="00004261">
        <w:rPr>
          <w:rFonts w:ascii="Century Gothic" w:hAnsi="Century Gothic"/>
          <w:sz w:val="18"/>
          <w:szCs w:val="18"/>
        </w:rPr>
        <w:t>reimagine</w:t>
      </w:r>
      <w:proofErr w:type="spellEnd"/>
      <w:r w:rsidRPr="00004261">
        <w:rPr>
          <w:rFonts w:ascii="Century Gothic" w:hAnsi="Century Gothic"/>
          <w:sz w:val="18"/>
          <w:szCs w:val="18"/>
        </w:rPr>
        <w:t xml:space="preserve"> and </w:t>
      </w:r>
      <w:proofErr w:type="spellStart"/>
      <w:r w:rsidRPr="00004261">
        <w:rPr>
          <w:rFonts w:ascii="Century Gothic" w:hAnsi="Century Gothic"/>
          <w:sz w:val="18"/>
          <w:szCs w:val="18"/>
        </w:rPr>
        <w:t>reauthor</w:t>
      </w:r>
      <w:proofErr w:type="spellEnd"/>
      <w:r w:rsidRPr="00004261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04261">
        <w:rPr>
          <w:rFonts w:ascii="Century Gothic" w:hAnsi="Century Gothic"/>
          <w:sz w:val="18"/>
          <w:szCs w:val="18"/>
        </w:rPr>
        <w:t>their</w:t>
      </w:r>
      <w:proofErr w:type="spellEnd"/>
      <w:r w:rsidRPr="00004261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04261">
        <w:rPr>
          <w:rFonts w:ascii="Century Gothic" w:hAnsi="Century Gothic"/>
          <w:sz w:val="18"/>
          <w:szCs w:val="18"/>
        </w:rPr>
        <w:t>own</w:t>
      </w:r>
      <w:proofErr w:type="spellEnd"/>
      <w:r w:rsidRPr="00004261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04261">
        <w:rPr>
          <w:rFonts w:ascii="Century Gothic" w:hAnsi="Century Gothic"/>
          <w:sz w:val="18"/>
          <w:szCs w:val="18"/>
        </w:rPr>
        <w:t>stories</w:t>
      </w:r>
      <w:proofErr w:type="spellEnd"/>
      <w:r w:rsidRPr="00004261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04261">
        <w:rPr>
          <w:rFonts w:ascii="Century Gothic" w:hAnsi="Century Gothic"/>
          <w:sz w:val="18"/>
          <w:szCs w:val="18"/>
        </w:rPr>
        <w:t>about</w:t>
      </w:r>
      <w:proofErr w:type="spellEnd"/>
      <w:r w:rsidRPr="00004261">
        <w:rPr>
          <w:rFonts w:ascii="Century Gothic" w:hAnsi="Century Gothic"/>
          <w:sz w:val="18"/>
          <w:szCs w:val="18"/>
        </w:rPr>
        <w:t xml:space="preserve"> the </w:t>
      </w:r>
      <w:proofErr w:type="spellStart"/>
      <w:r w:rsidRPr="00004261">
        <w:rPr>
          <w:rFonts w:ascii="Century Gothic" w:hAnsi="Century Gothic"/>
          <w:sz w:val="18"/>
          <w:szCs w:val="18"/>
        </w:rPr>
        <w:t>future</w:t>
      </w:r>
      <w:proofErr w:type="spellEnd"/>
      <w:r w:rsidRPr="00004261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004261">
        <w:rPr>
          <w:rFonts w:ascii="Century Gothic" w:hAnsi="Century Gothic"/>
          <w:sz w:val="18"/>
          <w:szCs w:val="18"/>
        </w:rPr>
        <w:t>dismantling</w:t>
      </w:r>
      <w:proofErr w:type="spellEnd"/>
      <w:r w:rsidRPr="00004261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04261">
        <w:rPr>
          <w:rFonts w:ascii="Century Gothic" w:hAnsi="Century Gothic"/>
          <w:sz w:val="18"/>
          <w:szCs w:val="18"/>
        </w:rPr>
        <w:t>used</w:t>
      </w:r>
      <w:proofErr w:type="spellEnd"/>
      <w:r w:rsidRPr="00004261">
        <w:rPr>
          <w:rFonts w:ascii="Century Gothic" w:hAnsi="Century Gothic"/>
          <w:sz w:val="18"/>
          <w:szCs w:val="18"/>
        </w:rPr>
        <w:t xml:space="preserve"> and </w:t>
      </w:r>
      <w:proofErr w:type="spellStart"/>
      <w:r w:rsidRPr="00004261">
        <w:rPr>
          <w:rFonts w:ascii="Century Gothic" w:hAnsi="Century Gothic"/>
          <w:sz w:val="18"/>
          <w:szCs w:val="18"/>
        </w:rPr>
        <w:t>colonized</w:t>
      </w:r>
      <w:proofErr w:type="spellEnd"/>
      <w:r w:rsidRPr="00004261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04261">
        <w:rPr>
          <w:rFonts w:ascii="Century Gothic" w:hAnsi="Century Gothic"/>
          <w:sz w:val="18"/>
          <w:szCs w:val="18"/>
        </w:rPr>
        <w:t>futures</w:t>
      </w:r>
      <w:proofErr w:type="spellEnd"/>
      <w:r w:rsidRPr="00004261">
        <w:rPr>
          <w:rFonts w:ascii="Century Gothic" w:hAnsi="Century Gothic"/>
          <w:sz w:val="18"/>
          <w:szCs w:val="18"/>
        </w:rPr>
        <w:t xml:space="preserve"> in the </w:t>
      </w:r>
      <w:proofErr w:type="spellStart"/>
      <w:r w:rsidRPr="00004261">
        <w:rPr>
          <w:rFonts w:ascii="Century Gothic" w:hAnsi="Century Gothic"/>
          <w:sz w:val="18"/>
          <w:szCs w:val="18"/>
        </w:rPr>
        <w:t>process</w:t>
      </w:r>
      <w:proofErr w:type="spellEnd"/>
      <w:r w:rsidRPr="00004261">
        <w:rPr>
          <w:rFonts w:ascii="Century Gothic" w:hAnsi="Century Gothic"/>
          <w:sz w:val="18"/>
          <w:szCs w:val="18"/>
        </w:rPr>
        <w:t>.</w:t>
      </w:r>
    </w:p>
    <w:sectPr w:rsidR="0070728A" w:rsidRPr="00E95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5B"/>
    <w:rsid w:val="00004261"/>
    <w:rsid w:val="0070728A"/>
    <w:rsid w:val="008E1205"/>
    <w:rsid w:val="00E9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8DE5A"/>
  <w15:chartTrackingRefBased/>
  <w15:docId w15:val="{7F9C562B-2192-4245-94D7-07C01F53A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994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Śliz Agnieszka</dc:creator>
  <cp:keywords/>
  <dc:description/>
  <cp:lastModifiedBy>Śliz Agnieszka</cp:lastModifiedBy>
  <cp:revision>4</cp:revision>
  <dcterms:created xsi:type="dcterms:W3CDTF">2023-06-23T13:15:00Z</dcterms:created>
  <dcterms:modified xsi:type="dcterms:W3CDTF">2023-06-23T13:40:00Z</dcterms:modified>
</cp:coreProperties>
</file>