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2A" w:rsidRDefault="002A3BD3">
      <w:pPr>
        <w:rPr>
          <w:rFonts w:ascii="Century Gothic" w:hAnsi="Century Gothic"/>
          <w:b/>
          <w:sz w:val="18"/>
          <w:szCs w:val="18"/>
        </w:rPr>
      </w:pPr>
      <w:proofErr w:type="spellStart"/>
      <w:r w:rsidRPr="002A3BD3">
        <w:rPr>
          <w:rFonts w:ascii="Century Gothic" w:hAnsi="Century Gothic"/>
          <w:b/>
          <w:sz w:val="18"/>
          <w:szCs w:val="18"/>
        </w:rPr>
        <w:t>ABSTRACT</w:t>
      </w:r>
      <w:proofErr w:type="spellEnd"/>
    </w:p>
    <w:p w:rsidR="002A3BD3" w:rsidRPr="002A3BD3" w:rsidRDefault="002A3BD3" w:rsidP="002A3BD3">
      <w:pPr>
        <w:pStyle w:val="Pa21"/>
        <w:spacing w:line="360" w:lineRule="auto"/>
        <w:contextualSpacing/>
        <w:jc w:val="both"/>
        <w:rPr>
          <w:rFonts w:ascii="Century Gothic" w:hAnsi="Century Gothic" w:cs="Brevia Light"/>
          <w:color w:val="211D1E"/>
          <w:sz w:val="18"/>
          <w:szCs w:val="18"/>
          <w:lang w:val="en-US"/>
        </w:rPr>
      </w:pPr>
      <w:r w:rsidRPr="002A3BD3">
        <w:rPr>
          <w:rFonts w:ascii="Century Gothic" w:hAnsi="Century Gothic" w:cs="Brevia Light"/>
          <w:color w:val="211D1E"/>
          <w:sz w:val="18"/>
          <w:szCs w:val="18"/>
          <w:lang w:val="en-US"/>
        </w:rPr>
        <w:t>This paper addresses an ethical issue which comes into play when a scholar sits down to write an article. It concerns rhetorical strategies traditionally employed in top-tier academic journals, specifically in business and management, which efface a unique authorial voice and are reader exclusive. To reclaim authorial voice and embrace the reader’s presence in text construction, we propose approaching scholarly writing as a dialogue between the writer and the reader, an emotional engagement which includes a</w:t>
      </w:r>
      <w:r w:rsidR="00831E76">
        <w:rPr>
          <w:rFonts w:ascii="Century Gothic" w:hAnsi="Century Gothic" w:cs="Brevia Light"/>
          <w:color w:val="211D1E"/>
          <w:sz w:val="18"/>
          <w:szCs w:val="18"/>
          <w:lang w:val="en-US"/>
        </w:rPr>
        <w:t>spects of the notion of ‘tenderness’</w:t>
      </w:r>
      <w:r w:rsidRPr="002A3BD3">
        <w:rPr>
          <w:rFonts w:ascii="Century Gothic" w:hAnsi="Century Gothic" w:cs="Brevia Light"/>
          <w:color w:val="211D1E"/>
          <w:sz w:val="18"/>
          <w:szCs w:val="18"/>
          <w:lang w:val="en-US"/>
        </w:rPr>
        <w:t xml:space="preserve"> coined by Olga </w:t>
      </w:r>
      <w:proofErr w:type="spellStart"/>
      <w:r w:rsidRPr="002A3BD3">
        <w:rPr>
          <w:rFonts w:ascii="Century Gothic" w:hAnsi="Century Gothic" w:cs="Brevia Light"/>
          <w:color w:val="211D1E"/>
          <w:sz w:val="18"/>
          <w:szCs w:val="18"/>
          <w:lang w:val="en-US"/>
        </w:rPr>
        <w:t>Tokarczuk</w:t>
      </w:r>
      <w:proofErr w:type="spellEnd"/>
      <w:r w:rsidRPr="002A3BD3">
        <w:rPr>
          <w:rFonts w:ascii="Century Gothic" w:hAnsi="Century Gothic" w:cs="Brevia Light"/>
          <w:color w:val="211D1E"/>
          <w:sz w:val="18"/>
          <w:szCs w:val="18"/>
          <w:lang w:val="en-US"/>
        </w:rPr>
        <w:t xml:space="preserve"> (2019, 2020). Writing with tenderness enables authors to engage with readers in a way that helps them unite fragments of text into a single coherent design. </w:t>
      </w:r>
    </w:p>
    <w:p w:rsidR="002A3BD3" w:rsidRPr="002A3BD3" w:rsidRDefault="002A3BD3" w:rsidP="002A3BD3">
      <w:pPr>
        <w:spacing w:after="0" w:line="360" w:lineRule="auto"/>
        <w:contextualSpacing/>
        <w:jc w:val="both"/>
        <w:rPr>
          <w:rFonts w:ascii="Century Gothic" w:hAnsi="Century Gothic"/>
          <w:b/>
          <w:sz w:val="18"/>
          <w:szCs w:val="18"/>
          <w:lang w:val="en-US"/>
        </w:rPr>
      </w:pPr>
      <w:r w:rsidRPr="002A3BD3">
        <w:rPr>
          <w:rFonts w:ascii="Century Gothic" w:hAnsi="Century Gothic" w:cs="Brevia Light"/>
          <w:color w:val="211D1E"/>
          <w:sz w:val="18"/>
          <w:szCs w:val="18"/>
          <w:lang w:val="en-US"/>
        </w:rPr>
        <w:t xml:space="preserve">Because in our </w:t>
      </w:r>
      <w:proofErr w:type="spellStart"/>
      <w:r w:rsidRPr="002A3BD3">
        <w:rPr>
          <w:rFonts w:ascii="Century Gothic" w:hAnsi="Century Gothic" w:cs="Brevia Light"/>
          <w:color w:val="211D1E"/>
          <w:sz w:val="18"/>
          <w:szCs w:val="18"/>
          <w:lang w:val="en-US"/>
        </w:rPr>
        <w:t>digitalised</w:t>
      </w:r>
      <w:proofErr w:type="spellEnd"/>
      <w:r w:rsidRPr="002A3BD3">
        <w:rPr>
          <w:rFonts w:ascii="Century Gothic" w:hAnsi="Century Gothic" w:cs="Brevia Light"/>
          <w:color w:val="211D1E"/>
          <w:sz w:val="18"/>
          <w:szCs w:val="18"/>
          <w:lang w:val="en-US"/>
        </w:rPr>
        <w:t xml:space="preserve"> and </w:t>
      </w:r>
      <w:proofErr w:type="spellStart"/>
      <w:r w:rsidRPr="002A3BD3">
        <w:rPr>
          <w:rFonts w:ascii="Century Gothic" w:hAnsi="Century Gothic" w:cs="Brevia Light"/>
          <w:color w:val="211D1E"/>
          <w:sz w:val="18"/>
          <w:szCs w:val="18"/>
          <w:lang w:val="en-US"/>
        </w:rPr>
        <w:t>globalised</w:t>
      </w:r>
      <w:proofErr w:type="spellEnd"/>
      <w:r w:rsidRPr="002A3BD3">
        <w:rPr>
          <w:rFonts w:ascii="Century Gothic" w:hAnsi="Century Gothic" w:cs="Brevia Light"/>
          <w:color w:val="211D1E"/>
          <w:sz w:val="18"/>
          <w:szCs w:val="18"/>
          <w:lang w:val="en-US"/>
        </w:rPr>
        <w:t xml:space="preserve"> world, there is a lack of universal values the writer could draw on to craft arguments convincing for the reader, we need to search for new ways to narrate our lives. Our approach involves the inclusion </w:t>
      </w:r>
      <w:r w:rsidR="00831E76">
        <w:rPr>
          <w:rFonts w:ascii="Century Gothic" w:hAnsi="Century Gothic" w:cs="Brevia Light"/>
          <w:color w:val="211D1E"/>
          <w:sz w:val="18"/>
          <w:szCs w:val="18"/>
          <w:lang w:val="en-US"/>
        </w:rPr>
        <w:t xml:space="preserve">of what </w:t>
      </w:r>
      <w:proofErr w:type="spellStart"/>
      <w:r w:rsidR="00831E76">
        <w:rPr>
          <w:rFonts w:ascii="Century Gothic" w:hAnsi="Century Gothic" w:cs="Brevia Light"/>
          <w:color w:val="211D1E"/>
          <w:sz w:val="18"/>
          <w:szCs w:val="18"/>
          <w:lang w:val="en-US"/>
        </w:rPr>
        <w:t>Tokarczuk</w:t>
      </w:r>
      <w:proofErr w:type="spellEnd"/>
      <w:r w:rsidR="00831E76">
        <w:rPr>
          <w:rFonts w:ascii="Century Gothic" w:hAnsi="Century Gothic" w:cs="Brevia Light"/>
          <w:color w:val="211D1E"/>
          <w:sz w:val="18"/>
          <w:szCs w:val="18"/>
          <w:lang w:val="en-US"/>
        </w:rPr>
        <w:t xml:space="preserve"> (2019) calls ‘</w:t>
      </w:r>
      <w:r w:rsidRPr="002A3BD3">
        <w:rPr>
          <w:rFonts w:ascii="Century Gothic" w:hAnsi="Century Gothic" w:cs="Brevia Light"/>
          <w:color w:val="211D1E"/>
          <w:sz w:val="18"/>
          <w:szCs w:val="18"/>
          <w:lang w:val="en-US"/>
        </w:rPr>
        <w:t>structures of m</w:t>
      </w:r>
      <w:r w:rsidR="00831E76">
        <w:rPr>
          <w:rFonts w:ascii="Century Gothic" w:hAnsi="Century Gothic" w:cs="Brevia Light"/>
          <w:color w:val="211D1E"/>
          <w:sz w:val="18"/>
          <w:szCs w:val="18"/>
          <w:lang w:val="en-US"/>
        </w:rPr>
        <w:t>ythology’</w:t>
      </w:r>
      <w:bookmarkStart w:id="0" w:name="_GoBack"/>
      <w:bookmarkEnd w:id="0"/>
      <w:r w:rsidRPr="002A3BD3">
        <w:rPr>
          <w:rFonts w:ascii="Century Gothic" w:hAnsi="Century Gothic" w:cs="Brevia Light"/>
          <w:color w:val="211D1E"/>
          <w:sz w:val="18"/>
          <w:szCs w:val="18"/>
          <w:lang w:val="en-US"/>
        </w:rPr>
        <w:t xml:space="preserve"> which are conceived of as values fundamental for human lives and allow for a wide range of content-dependent interpretations. Incorporating aspects of ‘tenderness’ in the process of text production will have important impact on the utility, accessibility, relevance, quality and global reach of scholarly writing.</w:t>
      </w:r>
    </w:p>
    <w:sectPr w:rsidR="002A3BD3" w:rsidRPr="002A3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revia Light">
    <w:altName w:val="Brevia Light"/>
    <w:panose1 w:val="00000000000000000000"/>
    <w:charset w:val="00"/>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D3"/>
    <w:rsid w:val="002A3BD3"/>
    <w:rsid w:val="00831E76"/>
    <w:rsid w:val="00BA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21">
    <w:name w:val="Pa21"/>
    <w:basedOn w:val="Normalny"/>
    <w:next w:val="Normalny"/>
    <w:uiPriority w:val="99"/>
    <w:rsid w:val="002A3BD3"/>
    <w:pPr>
      <w:autoSpaceDE w:val="0"/>
      <w:autoSpaceDN w:val="0"/>
      <w:adjustRightInd w:val="0"/>
      <w:spacing w:after="0" w:line="155" w:lineRule="atLeast"/>
    </w:pPr>
    <w:rPr>
      <w:rFonts w:ascii="Brevia Light" w:hAnsi="Brevia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21">
    <w:name w:val="Pa21"/>
    <w:basedOn w:val="Normalny"/>
    <w:next w:val="Normalny"/>
    <w:uiPriority w:val="99"/>
    <w:rsid w:val="002A3BD3"/>
    <w:pPr>
      <w:autoSpaceDE w:val="0"/>
      <w:autoSpaceDN w:val="0"/>
      <w:adjustRightInd w:val="0"/>
      <w:spacing w:after="0" w:line="155" w:lineRule="atLeast"/>
    </w:pPr>
    <w:rPr>
      <w:rFonts w:ascii="Brevia Light" w:hAnsi="Brevia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1164</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2023-01-04T13:06:00Z</dcterms:created>
  <dcterms:modified xsi:type="dcterms:W3CDTF">2023-01-11T10:57:00Z</dcterms:modified>
</cp:coreProperties>
</file>